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65E289DC" w14:textId="4B4B3DA8" w:rsidR="00157F7F" w:rsidRDefault="00702AA4" w:rsidP="005255BC">
      <w:r>
        <w:t>April 13</w:t>
      </w:r>
      <w:r w:rsidR="00DB5994">
        <w:t>, 2021</w:t>
      </w:r>
      <w:r w:rsidR="00157F7F">
        <w:t>via ZOOM</w:t>
      </w:r>
    </w:p>
    <w:p w14:paraId="16FE55F5" w14:textId="3634670E" w:rsidR="00157F7F" w:rsidRDefault="00157F7F" w:rsidP="005255BC"/>
    <w:p w14:paraId="448599AF" w14:textId="210489E1" w:rsidR="00647F14" w:rsidRDefault="00702AA4" w:rsidP="00702AA4">
      <w:pPr>
        <w:pStyle w:val="ListParagraph"/>
        <w:numPr>
          <w:ilvl w:val="0"/>
          <w:numId w:val="3"/>
        </w:numPr>
      </w:pPr>
      <w:r>
        <w:t xml:space="preserve">Season has begun and is off to a great start. </w:t>
      </w:r>
    </w:p>
    <w:p w14:paraId="462A366F" w14:textId="27FCF548" w:rsidR="00770B60" w:rsidRDefault="00770B60" w:rsidP="00702AA4">
      <w:pPr>
        <w:pStyle w:val="ListParagraph"/>
        <w:numPr>
          <w:ilvl w:val="0"/>
          <w:numId w:val="3"/>
        </w:numPr>
      </w:pPr>
      <w:r>
        <w:t>All teams have been safe and healthy. Players that have been feeling ill have been staying home.</w:t>
      </w:r>
    </w:p>
    <w:p w14:paraId="2E5A9556" w14:textId="1D535397" w:rsidR="00770B60" w:rsidRDefault="00770B60" w:rsidP="00702AA4">
      <w:pPr>
        <w:pStyle w:val="ListParagraph"/>
        <w:numPr>
          <w:ilvl w:val="0"/>
          <w:numId w:val="3"/>
        </w:numPr>
      </w:pPr>
      <w:r>
        <w:t>Coaches are all following guidelines and being safe.</w:t>
      </w:r>
    </w:p>
    <w:p w14:paraId="20BA8A2B" w14:textId="3CFE6AFD" w:rsidR="00770B60" w:rsidRDefault="00770B60" w:rsidP="00702AA4">
      <w:pPr>
        <w:pStyle w:val="ListParagraph"/>
        <w:numPr>
          <w:ilvl w:val="0"/>
          <w:numId w:val="3"/>
        </w:numPr>
      </w:pPr>
      <w:r>
        <w:t xml:space="preserve">COVID waivers still need to be completed before each game </w:t>
      </w:r>
      <w:proofErr w:type="gramStart"/>
      <w:r>
        <w:t>in order to</w:t>
      </w:r>
      <w:proofErr w:type="gramEnd"/>
      <w:r>
        <w:t xml:space="preserve"> participate.</w:t>
      </w:r>
    </w:p>
    <w:p w14:paraId="09201D20" w14:textId="39501CA2" w:rsidR="008C371C" w:rsidRDefault="00770B60" w:rsidP="005255BC">
      <w:pPr>
        <w:pStyle w:val="ListParagraph"/>
        <w:numPr>
          <w:ilvl w:val="0"/>
          <w:numId w:val="3"/>
        </w:numPr>
      </w:pPr>
      <w:r>
        <w:t xml:space="preserve">Health screening still needs to be completed on Team Snap before players can attend practice. Parents have been doing </w:t>
      </w:r>
      <w:proofErr w:type="gramStart"/>
      <w:r>
        <w:t>really well</w:t>
      </w:r>
      <w:proofErr w:type="gramEnd"/>
      <w:r>
        <w:t xml:space="preserve"> with completing these. </w:t>
      </w:r>
    </w:p>
    <w:p w14:paraId="51674EAD" w14:textId="1D0B5DF4" w:rsidR="00770B60" w:rsidRDefault="00770B60" w:rsidP="005255BC">
      <w:pPr>
        <w:pStyle w:val="ListParagraph"/>
        <w:numPr>
          <w:ilvl w:val="0"/>
          <w:numId w:val="3"/>
        </w:numPr>
      </w:pPr>
      <w:r>
        <w:t xml:space="preserve">WMYLC have done a great job with keeping commissions informed regarding schedule changes and COVID guidelines so far. Coaches have remained </w:t>
      </w:r>
      <w:proofErr w:type="gramStart"/>
      <w:r>
        <w:t>up-to-date</w:t>
      </w:r>
      <w:proofErr w:type="gramEnd"/>
      <w:r>
        <w:t xml:space="preserve"> thus far. </w:t>
      </w:r>
    </w:p>
    <w:p w14:paraId="582019EE" w14:textId="7A63ADBE" w:rsidR="00770B60" w:rsidRDefault="00770B60" w:rsidP="005255BC">
      <w:pPr>
        <w:pStyle w:val="ListParagraph"/>
        <w:numPr>
          <w:ilvl w:val="0"/>
          <w:numId w:val="3"/>
        </w:numPr>
      </w:pPr>
      <w:r>
        <w:t>Players have all received uniforms</w:t>
      </w:r>
    </w:p>
    <w:p w14:paraId="5D0D3CF2" w14:textId="30A76B67" w:rsidR="00770B60" w:rsidRDefault="00770B60" w:rsidP="005255BC">
      <w:pPr>
        <w:pStyle w:val="ListParagraph"/>
        <w:numPr>
          <w:ilvl w:val="0"/>
          <w:numId w:val="3"/>
        </w:numPr>
      </w:pPr>
      <w:r>
        <w:t xml:space="preserve">Picture day went great. No close contact occurred. </w:t>
      </w:r>
    </w:p>
    <w:p w14:paraId="572ABD78" w14:textId="20790C2B" w:rsidR="00770B60" w:rsidRDefault="00770B60" w:rsidP="00770B60">
      <w:pPr>
        <w:pStyle w:val="ListParagraph"/>
        <w:numPr>
          <w:ilvl w:val="0"/>
          <w:numId w:val="3"/>
        </w:numPr>
      </w:pPr>
      <w:r>
        <w:t>Still working on collecting donations for the organization</w:t>
      </w:r>
    </w:p>
    <w:p w14:paraId="5ED49879" w14:textId="44B36FBD" w:rsidR="00770B60" w:rsidRDefault="00770B60" w:rsidP="00770B60">
      <w:pPr>
        <w:pStyle w:val="ListParagraph"/>
        <w:numPr>
          <w:ilvl w:val="0"/>
          <w:numId w:val="3"/>
        </w:numPr>
      </w:pPr>
      <w:r>
        <w:t>Mother’s Day- giving each mom a flower again</w:t>
      </w:r>
    </w:p>
    <w:p w14:paraId="5C620582" w14:textId="39902A1B" w:rsidR="00770B60" w:rsidRDefault="00770B60" w:rsidP="00770B60">
      <w:pPr>
        <w:pStyle w:val="ListParagraph"/>
        <w:numPr>
          <w:ilvl w:val="0"/>
          <w:numId w:val="3"/>
        </w:numPr>
      </w:pPr>
      <w:r>
        <w:t xml:space="preserve">Next Meeting May </w:t>
      </w:r>
      <w:r w:rsidR="000A20B7">
        <w:t>18, 2021</w:t>
      </w:r>
    </w:p>
    <w:p w14:paraId="300A1D4F" w14:textId="77777777" w:rsidR="00E1600D" w:rsidRDefault="00E1600D" w:rsidP="00E1600D">
      <w:pPr>
        <w:pStyle w:val="BodyText"/>
      </w:pPr>
    </w:p>
    <w:p w14:paraId="0F131A85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14:paraId="6AED2A58" w14:textId="77777777" w:rsidR="00E1600D" w:rsidRDefault="00E1600D" w:rsidP="00E1600D">
      <w:pPr>
        <w:pStyle w:val="BodyText"/>
      </w:pPr>
    </w:p>
    <w:p w14:paraId="277E5D7E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D5776D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59536378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70297"/>
    <w:multiLevelType w:val="hybridMultilevel"/>
    <w:tmpl w:val="37F2D20C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00"/>
    <w:multiLevelType w:val="hybridMultilevel"/>
    <w:tmpl w:val="BED81508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  <w:num w:numId="2" w16cid:durableId="486552787">
    <w:abstractNumId w:val="1"/>
  </w:num>
  <w:num w:numId="3" w16cid:durableId="83283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71A12"/>
    <w:rsid w:val="000A20B7"/>
    <w:rsid w:val="00157F7F"/>
    <w:rsid w:val="00443987"/>
    <w:rsid w:val="00497551"/>
    <w:rsid w:val="005255BC"/>
    <w:rsid w:val="005D6ED9"/>
    <w:rsid w:val="00647F14"/>
    <w:rsid w:val="00702AA4"/>
    <w:rsid w:val="007466DF"/>
    <w:rsid w:val="00770B60"/>
    <w:rsid w:val="007B0F29"/>
    <w:rsid w:val="008C371C"/>
    <w:rsid w:val="009F46E9"/>
    <w:rsid w:val="00A5294B"/>
    <w:rsid w:val="00A862A8"/>
    <w:rsid w:val="00AE09E9"/>
    <w:rsid w:val="00B2205C"/>
    <w:rsid w:val="00CC3548"/>
    <w:rsid w:val="00DB5994"/>
    <w:rsid w:val="00E02F53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2022-06-25T18:04:00Z</dcterms:created>
  <dcterms:modified xsi:type="dcterms:W3CDTF">2022-06-25T18:04:00Z</dcterms:modified>
</cp:coreProperties>
</file>